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4D" w:rsidRPr="00486137" w:rsidRDefault="00481C4D" w:rsidP="00481C4D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center"/>
        <w:rPr>
          <w:rFonts w:ascii="Arial" w:hAnsi="Arial"/>
          <w:b/>
          <w:color w:val="808080"/>
          <w:sz w:val="36"/>
          <w:szCs w:val="36"/>
        </w:rPr>
      </w:pPr>
      <w:r w:rsidRPr="00486137">
        <w:rPr>
          <w:rFonts w:ascii="Arial" w:hAnsi="Arial"/>
          <w:b/>
          <w:color w:val="808080"/>
          <w:sz w:val="36"/>
          <w:szCs w:val="36"/>
        </w:rPr>
        <w:t xml:space="preserve">OUTPLACEMENT OVEREENKOMST </w:t>
      </w:r>
    </w:p>
    <w:p w:rsidR="00711AA5" w:rsidRPr="00486137" w:rsidRDefault="00481C4D" w:rsidP="00481C4D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center"/>
        <w:rPr>
          <w:rFonts w:ascii="Arial" w:eastAsia="BatangChe" w:hAnsi="Arial" w:cs="Arial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137">
        <w:rPr>
          <w:rFonts w:ascii="Arial" w:hAnsi="Arial"/>
          <w:b/>
          <w:color w:val="808080"/>
          <w:sz w:val="32"/>
          <w:szCs w:val="32"/>
        </w:rPr>
        <w:t xml:space="preserve">Bijzondere regeling PC 130 – arbeiders </w:t>
      </w:r>
    </w:p>
    <w:p w:rsidR="00481C4D" w:rsidRDefault="00481C4D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b/>
          <w:spacing w:val="-2"/>
          <w:sz w:val="20"/>
        </w:rPr>
      </w:pPr>
    </w:p>
    <w:p w:rsidR="00711AA5" w:rsidRPr="007C41D7" w:rsidRDefault="00711AA5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b/>
          <w:spacing w:val="-2"/>
          <w:sz w:val="20"/>
        </w:rPr>
      </w:pPr>
      <w:r w:rsidRPr="007C41D7">
        <w:rPr>
          <w:rFonts w:ascii="Arial" w:eastAsia="BatangChe" w:hAnsi="Arial" w:cs="Arial"/>
          <w:b/>
          <w:spacing w:val="-2"/>
          <w:sz w:val="20"/>
        </w:rPr>
        <w:t>Tussen</w:t>
      </w:r>
    </w:p>
    <w:p w:rsidR="00711AA5" w:rsidRDefault="0057158F" w:rsidP="00711AA5">
      <w:pPr>
        <w:tabs>
          <w:tab w:val="left" w:pos="-1440"/>
          <w:tab w:val="left" w:pos="-720"/>
          <w:tab w:val="left" w:pos="1515"/>
          <w:tab w:val="right" w:leader="dot" w:pos="9000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  <w:sdt>
        <w:sdtPr>
          <w:rPr>
            <w:rFonts w:ascii="Arial" w:hAnsi="Arial" w:cs="Arial"/>
            <w:sz w:val="20"/>
          </w:rPr>
          <w:id w:val="621844"/>
          <w:placeholder>
            <w:docPart w:val="B9587045CC3A46CF8A1066C282B02A74"/>
          </w:placeholder>
          <w:showingPlcHdr/>
          <w:text/>
        </w:sdtPr>
        <w:sdtEndPr/>
        <w:sdtContent>
          <w:r w:rsidR="00711AA5"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 w:rsidR="00711AA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voornaam, naam</w:t>
          </w:r>
          <w:r w:rsidR="00711AA5"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  <w:r w:rsidR="00711AA5">
        <w:rPr>
          <w:rFonts w:ascii="Arial" w:eastAsia="BatangChe" w:hAnsi="Arial" w:cs="Arial"/>
          <w:spacing w:val="-2"/>
          <w:sz w:val="20"/>
        </w:rPr>
        <w:t xml:space="preserve"> </w:t>
      </w:r>
    </w:p>
    <w:p w:rsidR="00711AA5" w:rsidRDefault="0057158F" w:rsidP="00711AA5">
      <w:pPr>
        <w:tabs>
          <w:tab w:val="left" w:pos="-1440"/>
          <w:tab w:val="left" w:pos="-720"/>
          <w:tab w:val="left" w:pos="1515"/>
          <w:tab w:val="right" w:leader="dot" w:pos="9000"/>
        </w:tabs>
        <w:suppressAutoHyphens/>
        <w:spacing w:before="100" w:beforeAutospacing="1" w:after="100" w:afterAutospacing="1" w:line="240" w:lineRule="atLeast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21864"/>
          <w:placeholder>
            <w:docPart w:val="8D9B048D996146289ECA53F82536D4BD"/>
          </w:placeholder>
          <w:showingPlcHdr/>
          <w:text/>
        </w:sdtPr>
        <w:sdtEndPr/>
        <w:sdtContent>
          <w:r w:rsidR="00711AA5"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 w:rsidR="00711AA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adres</w:t>
          </w:r>
          <w:r w:rsidR="00711AA5"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:rsidR="00711AA5" w:rsidRDefault="0057158F" w:rsidP="00711AA5">
      <w:pPr>
        <w:tabs>
          <w:tab w:val="left" w:pos="-1440"/>
          <w:tab w:val="left" w:pos="-720"/>
          <w:tab w:val="left" w:pos="1515"/>
          <w:tab w:val="right" w:leader="dot" w:pos="9000"/>
        </w:tabs>
        <w:suppressAutoHyphens/>
        <w:spacing w:before="100" w:beforeAutospacing="1" w:after="100" w:afterAutospacing="1" w:line="240" w:lineRule="atLeast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21872"/>
          <w:placeholder>
            <w:docPart w:val="982A03A6B6DE4E609E3482F5D0CDB3EB"/>
          </w:placeholder>
          <w:showingPlcHdr/>
          <w:text/>
        </w:sdtPr>
        <w:sdtEndPr/>
        <w:sdtContent>
          <w:r w:rsidR="00711AA5"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 w:rsidR="00711AA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postcode, gemeente</w:t>
          </w:r>
          <w:r w:rsidR="00711AA5"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:rsidR="00711AA5" w:rsidRPr="00711AA5" w:rsidRDefault="00711AA5" w:rsidP="00711AA5">
      <w:pPr>
        <w:tabs>
          <w:tab w:val="left" w:pos="-1440"/>
          <w:tab w:val="left" w:pos="-720"/>
          <w:tab w:val="left" w:pos="1515"/>
          <w:tab w:val="right" w:leader="dot" w:pos="9000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  <w:r w:rsidRPr="007C41D7">
        <w:rPr>
          <w:rFonts w:ascii="Arial" w:eastAsia="BatangChe" w:hAnsi="Arial" w:cs="Arial"/>
          <w:b/>
          <w:spacing w:val="-2"/>
          <w:sz w:val="20"/>
        </w:rPr>
        <w:t xml:space="preserve">hierna genoemd de </w:t>
      </w:r>
      <w:r w:rsidR="00872136" w:rsidRPr="007C41D7">
        <w:rPr>
          <w:rFonts w:ascii="Arial" w:eastAsia="BatangChe" w:hAnsi="Arial" w:cs="Arial"/>
          <w:b/>
          <w:spacing w:val="-2"/>
          <w:sz w:val="20"/>
        </w:rPr>
        <w:t>werknemer</w:t>
      </w:r>
      <w:r w:rsidRPr="007C41D7">
        <w:rPr>
          <w:rFonts w:ascii="Arial" w:eastAsia="BatangChe" w:hAnsi="Arial" w:cs="Arial"/>
          <w:b/>
          <w:spacing w:val="-2"/>
          <w:sz w:val="20"/>
        </w:rPr>
        <w:t>,</w:t>
      </w:r>
    </w:p>
    <w:p w:rsidR="00711AA5" w:rsidRPr="007C41D7" w:rsidRDefault="00711AA5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b/>
          <w:spacing w:val="-2"/>
          <w:sz w:val="20"/>
        </w:rPr>
      </w:pPr>
      <w:r w:rsidRPr="007C41D7">
        <w:rPr>
          <w:rFonts w:ascii="Arial" w:eastAsia="BatangChe" w:hAnsi="Arial" w:cs="Arial"/>
          <w:b/>
          <w:spacing w:val="-2"/>
          <w:sz w:val="20"/>
        </w:rPr>
        <w:t>en:</w:t>
      </w:r>
    </w:p>
    <w:p w:rsidR="00711AA5" w:rsidRDefault="0057158F" w:rsidP="00711AA5">
      <w:pPr>
        <w:tabs>
          <w:tab w:val="left" w:pos="-1440"/>
          <w:tab w:val="left" w:pos="-720"/>
          <w:tab w:val="right" w:leader="dot" w:pos="9000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  <w:sdt>
        <w:sdtPr>
          <w:rPr>
            <w:rFonts w:ascii="Arial" w:hAnsi="Arial" w:cs="Arial"/>
            <w:sz w:val="20"/>
          </w:rPr>
          <w:id w:val="621880"/>
          <w:placeholder>
            <w:docPart w:val="7A9FE9F9BAF543C1A766B2EFA2CB489F"/>
          </w:placeholder>
          <w:showingPlcHdr/>
          <w:text/>
        </w:sdtPr>
        <w:sdtEndPr/>
        <w:sdtContent>
          <w:r w:rsidR="00711AA5"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 w:rsidR="00711AA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firmanaam</w:t>
          </w:r>
          <w:r w:rsidR="00711AA5"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:rsidR="00711AA5" w:rsidRPr="007C41D7" w:rsidRDefault="00711AA5" w:rsidP="00711AA5">
      <w:pPr>
        <w:tabs>
          <w:tab w:val="left" w:pos="-1440"/>
          <w:tab w:val="left" w:pos="-720"/>
          <w:tab w:val="right" w:leader="dot" w:pos="9000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  <w:r>
        <w:rPr>
          <w:rFonts w:ascii="Arial" w:eastAsia="BatangChe" w:hAnsi="Arial" w:cs="Arial"/>
          <w:spacing w:val="-2"/>
          <w:sz w:val="20"/>
        </w:rPr>
        <w:t xml:space="preserve">vertegenwoordigd door </w:t>
      </w:r>
      <w:sdt>
        <w:sdtPr>
          <w:rPr>
            <w:rFonts w:ascii="Arial" w:hAnsi="Arial" w:cs="Arial"/>
            <w:sz w:val="20"/>
          </w:rPr>
          <w:id w:val="621887"/>
          <w:placeholder>
            <w:docPart w:val="B3B2E54A7ABA412B8E7B0DE9EA008E2C"/>
          </w:placeholder>
          <w:showingPlcHdr/>
          <w:text/>
        </w:sdtPr>
        <w:sdtEndPr/>
        <w:sdtContent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voornaam, naam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:rsidR="00711AA5" w:rsidRDefault="0057158F" w:rsidP="00711AA5">
      <w:pPr>
        <w:tabs>
          <w:tab w:val="left" w:pos="-1440"/>
          <w:tab w:val="left" w:pos="-720"/>
          <w:tab w:val="right" w:leader="dot" w:pos="9000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  <w:sdt>
        <w:sdtPr>
          <w:rPr>
            <w:rFonts w:ascii="Arial" w:hAnsi="Arial" w:cs="Arial"/>
            <w:sz w:val="20"/>
          </w:rPr>
          <w:id w:val="621888"/>
          <w:placeholder>
            <w:docPart w:val="437DEF35BB424020BADB8153B84C5651"/>
          </w:placeholder>
          <w:showingPlcHdr/>
          <w:text/>
        </w:sdtPr>
        <w:sdtEndPr/>
        <w:sdtContent>
          <w:r w:rsidR="00711AA5"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 w:rsidR="00711AA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adres</w:t>
          </w:r>
          <w:r w:rsidR="00711AA5"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  <w:r w:rsidR="00711AA5">
        <w:rPr>
          <w:rFonts w:ascii="Arial" w:eastAsia="BatangChe" w:hAnsi="Arial" w:cs="Arial"/>
          <w:spacing w:val="-2"/>
          <w:sz w:val="20"/>
        </w:rPr>
        <w:t xml:space="preserve"> </w:t>
      </w:r>
    </w:p>
    <w:p w:rsidR="00711AA5" w:rsidRDefault="0057158F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b/>
          <w:spacing w:val="-2"/>
          <w:sz w:val="20"/>
        </w:rPr>
      </w:pPr>
      <w:sdt>
        <w:sdtPr>
          <w:rPr>
            <w:rFonts w:ascii="Arial" w:hAnsi="Arial" w:cs="Arial"/>
            <w:sz w:val="20"/>
          </w:rPr>
          <w:id w:val="621889"/>
          <w:placeholder>
            <w:docPart w:val="1DB481DA7E10469E8F4ADF897A91EC71"/>
          </w:placeholder>
          <w:showingPlcHdr/>
          <w:text/>
        </w:sdtPr>
        <w:sdtEndPr/>
        <w:sdtContent>
          <w:r w:rsidR="00711AA5"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 w:rsidR="00711AA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postcode, gemeente</w:t>
          </w:r>
          <w:r w:rsidR="00711AA5"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  <w:r w:rsidR="00711AA5" w:rsidRPr="007C41D7">
        <w:rPr>
          <w:rFonts w:ascii="Arial" w:eastAsia="BatangChe" w:hAnsi="Arial" w:cs="Arial"/>
          <w:b/>
          <w:spacing w:val="-2"/>
          <w:sz w:val="20"/>
        </w:rPr>
        <w:t xml:space="preserve"> </w:t>
      </w:r>
    </w:p>
    <w:p w:rsidR="00711AA5" w:rsidRDefault="00711AA5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b/>
          <w:spacing w:val="-2"/>
          <w:sz w:val="20"/>
        </w:rPr>
      </w:pPr>
    </w:p>
    <w:p w:rsidR="00711AA5" w:rsidRPr="007C41D7" w:rsidRDefault="00711AA5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b/>
          <w:spacing w:val="-2"/>
          <w:sz w:val="20"/>
        </w:rPr>
      </w:pPr>
      <w:r w:rsidRPr="007C41D7">
        <w:rPr>
          <w:rFonts w:ascii="Arial" w:eastAsia="BatangChe" w:hAnsi="Arial" w:cs="Arial"/>
          <w:b/>
          <w:spacing w:val="-2"/>
          <w:sz w:val="20"/>
        </w:rPr>
        <w:t>hierna genoemd de</w:t>
      </w:r>
      <w:r w:rsidR="00872136">
        <w:rPr>
          <w:rFonts w:ascii="Arial" w:eastAsia="BatangChe" w:hAnsi="Arial" w:cs="Arial"/>
          <w:b/>
          <w:spacing w:val="-2"/>
          <w:sz w:val="20"/>
        </w:rPr>
        <w:t xml:space="preserve"> werkgever</w:t>
      </w:r>
      <w:r w:rsidRPr="007C41D7">
        <w:rPr>
          <w:rFonts w:ascii="Arial" w:eastAsia="BatangChe" w:hAnsi="Arial" w:cs="Arial"/>
          <w:b/>
          <w:spacing w:val="-2"/>
          <w:sz w:val="20"/>
        </w:rPr>
        <w:t>,</w:t>
      </w:r>
    </w:p>
    <w:p w:rsidR="00711AA5" w:rsidRPr="007C41D7" w:rsidRDefault="00711AA5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  <w:r w:rsidRPr="007C41D7">
        <w:rPr>
          <w:rFonts w:ascii="Arial" w:eastAsia="BatangChe" w:hAnsi="Arial" w:cs="Arial"/>
          <w:spacing w:val="-2"/>
          <w:sz w:val="20"/>
        </w:rPr>
        <w:t>wordt het volgende overeengekomen:</w:t>
      </w:r>
    </w:p>
    <w:p w:rsidR="00711AA5" w:rsidRPr="007C41D7" w:rsidRDefault="00711AA5" w:rsidP="00711AA5">
      <w:pPr>
        <w:pBdr>
          <w:top w:val="single" w:sz="4" w:space="1" w:color="003366"/>
          <w:left w:val="single" w:sz="4" w:space="4" w:color="003366"/>
          <w:bottom w:val="single" w:sz="4" w:space="1" w:color="003366"/>
          <w:right w:val="single" w:sz="4" w:space="4" w:color="003366"/>
        </w:pBd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i/>
          <w:spacing w:val="-2"/>
          <w:sz w:val="20"/>
        </w:rPr>
      </w:pPr>
      <w:r w:rsidRPr="007C41D7">
        <w:rPr>
          <w:rFonts w:ascii="Arial" w:eastAsia="BatangChe" w:hAnsi="Arial" w:cs="Arial"/>
          <w:i/>
          <w:spacing w:val="-2"/>
          <w:sz w:val="20"/>
        </w:rPr>
        <w:t xml:space="preserve">Conform de “bijzondere regeling inzake outplacement”, biedt de werkgever op zijn kosten individuele outplacementbegeleiding met collectieve sessies aan. Dit </w:t>
      </w:r>
      <w:r>
        <w:rPr>
          <w:rFonts w:ascii="Arial" w:eastAsia="BatangChe" w:hAnsi="Arial" w:cs="Arial"/>
          <w:i/>
          <w:spacing w:val="-2"/>
          <w:sz w:val="20"/>
        </w:rPr>
        <w:t>volgens</w:t>
      </w:r>
      <w:r w:rsidRPr="007C41D7">
        <w:rPr>
          <w:rFonts w:ascii="Arial" w:eastAsia="BatangChe" w:hAnsi="Arial" w:cs="Arial"/>
          <w:i/>
          <w:spacing w:val="-2"/>
          <w:sz w:val="20"/>
        </w:rPr>
        <w:t xml:space="preserve"> CAO 82 bis en zoals </w:t>
      </w:r>
      <w:r w:rsidR="005367B4">
        <w:rPr>
          <w:rFonts w:ascii="Arial" w:eastAsia="BatangChe" w:hAnsi="Arial" w:cs="Arial"/>
          <w:i/>
          <w:spacing w:val="-2"/>
          <w:sz w:val="20"/>
        </w:rPr>
        <w:t xml:space="preserve">overeengekomen tussen Febelgra </w:t>
      </w:r>
      <w:r w:rsidRPr="007C41D7">
        <w:rPr>
          <w:rFonts w:ascii="Arial" w:eastAsia="BatangChe" w:hAnsi="Arial" w:cs="Arial"/>
          <w:i/>
          <w:spacing w:val="-2"/>
          <w:sz w:val="20"/>
        </w:rPr>
        <w:t>en Select HR Outplacement (zie programma</w:t>
      </w:r>
      <w:r w:rsidR="0057158F">
        <w:rPr>
          <w:rFonts w:ascii="Arial" w:eastAsia="BatangChe" w:hAnsi="Arial" w:cs="Arial"/>
          <w:i/>
          <w:spacing w:val="-2"/>
          <w:sz w:val="20"/>
        </w:rPr>
        <w:t xml:space="preserve"> van de outplacementbegeleiding</w:t>
      </w:r>
      <w:bookmarkStart w:id="0" w:name="_GoBack"/>
      <w:bookmarkEnd w:id="0"/>
      <w:r w:rsidRPr="007C41D7">
        <w:rPr>
          <w:rFonts w:ascii="Arial" w:eastAsia="BatangChe" w:hAnsi="Arial" w:cs="Arial"/>
          <w:i/>
          <w:spacing w:val="-2"/>
          <w:sz w:val="20"/>
        </w:rPr>
        <w:t xml:space="preserve">). De werknemer aanvaardt dit aanbod.  </w:t>
      </w:r>
    </w:p>
    <w:p w:rsidR="00481C4D" w:rsidRDefault="00481C4D" w:rsidP="00711AA5">
      <w:pPr>
        <w:tabs>
          <w:tab w:val="right" w:leader="dot" w:pos="9072"/>
        </w:tabs>
        <w:spacing w:before="100" w:beforeAutospacing="1" w:after="100" w:afterAutospacing="1"/>
        <w:jc w:val="left"/>
        <w:rPr>
          <w:rFonts w:ascii="Arial" w:eastAsia="BatangChe" w:hAnsi="Arial" w:cs="Arial"/>
          <w:sz w:val="20"/>
        </w:rPr>
      </w:pPr>
    </w:p>
    <w:p w:rsidR="00711AA5" w:rsidRPr="007C41D7" w:rsidRDefault="00711AA5" w:rsidP="00711AA5">
      <w:pPr>
        <w:tabs>
          <w:tab w:val="right" w:leader="dot" w:pos="9072"/>
        </w:tabs>
        <w:spacing w:before="100" w:beforeAutospacing="1" w:after="100" w:afterAutospacing="1"/>
        <w:jc w:val="left"/>
        <w:rPr>
          <w:rFonts w:ascii="Arial" w:eastAsia="BatangChe" w:hAnsi="Arial" w:cs="Arial"/>
          <w:sz w:val="20"/>
        </w:rPr>
      </w:pPr>
      <w:r>
        <w:rPr>
          <w:rFonts w:ascii="Arial" w:eastAsia="BatangChe" w:hAnsi="Arial" w:cs="Arial"/>
          <w:sz w:val="20"/>
        </w:rPr>
        <w:t>De o</w:t>
      </w:r>
      <w:r w:rsidRPr="007C41D7">
        <w:rPr>
          <w:rFonts w:ascii="Arial" w:eastAsia="BatangChe" w:hAnsi="Arial" w:cs="Arial"/>
          <w:sz w:val="20"/>
        </w:rPr>
        <w:t>utplacementbegeleiding start zo snel mogelijk</w:t>
      </w:r>
    </w:p>
    <w:p w:rsidR="00711AA5" w:rsidRPr="007C41D7" w:rsidRDefault="00711AA5" w:rsidP="00711AA5">
      <w:pPr>
        <w:tabs>
          <w:tab w:val="right" w:leader="dot" w:pos="9072"/>
        </w:tabs>
        <w:spacing w:before="100" w:beforeAutospacing="1" w:after="100" w:afterAutospacing="1"/>
        <w:jc w:val="left"/>
        <w:rPr>
          <w:rFonts w:ascii="Arial" w:eastAsia="BatangChe" w:hAnsi="Arial" w:cs="Arial"/>
          <w:sz w:val="20"/>
        </w:rPr>
      </w:pPr>
      <w:r w:rsidRPr="007C41D7">
        <w:rPr>
          <w:rFonts w:ascii="Arial" w:eastAsia="BatangChe" w:hAnsi="Arial" w:cs="Arial"/>
          <w:sz w:val="20"/>
        </w:rPr>
        <w:t>Locatie:  Select HR kantoor in  de nabijheid van de woonplaats.</w:t>
      </w:r>
    </w:p>
    <w:p w:rsidR="00711AA5" w:rsidRPr="007C41D7" w:rsidRDefault="00711AA5" w:rsidP="00711AA5">
      <w:pPr>
        <w:spacing w:before="100" w:beforeAutospacing="1" w:after="100" w:afterAutospacing="1"/>
        <w:jc w:val="left"/>
        <w:rPr>
          <w:rFonts w:ascii="Arial" w:eastAsia="BatangChe" w:hAnsi="Arial" w:cs="Arial"/>
          <w:sz w:val="20"/>
        </w:rPr>
      </w:pPr>
    </w:p>
    <w:p w:rsidR="00711AA5" w:rsidRPr="007C41D7" w:rsidRDefault="00711AA5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  <w:r w:rsidRPr="007C41D7">
        <w:rPr>
          <w:rFonts w:ascii="Arial" w:eastAsia="BatangChe" w:hAnsi="Arial" w:cs="Arial"/>
          <w:spacing w:val="-2"/>
          <w:sz w:val="20"/>
        </w:rPr>
        <w:t>Opgemaakt in twee exemplaren, waarvan elke partij erkent één exemplaar ontvangen te hebben.</w:t>
      </w:r>
    </w:p>
    <w:p w:rsidR="00711AA5" w:rsidRPr="007C41D7" w:rsidRDefault="00711AA5" w:rsidP="00711AA5">
      <w:pPr>
        <w:tabs>
          <w:tab w:val="left" w:pos="2310"/>
          <w:tab w:val="center" w:leader="dot" w:pos="4513"/>
          <w:tab w:val="right" w:leader="dot" w:pos="9072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color w:val="333333"/>
          <w:spacing w:val="-2"/>
          <w:sz w:val="20"/>
        </w:rPr>
      </w:pPr>
      <w:r w:rsidRPr="007C41D7">
        <w:rPr>
          <w:rFonts w:ascii="Arial" w:eastAsia="BatangChe" w:hAnsi="Arial" w:cs="Arial"/>
          <w:color w:val="333333"/>
          <w:spacing w:val="-2"/>
          <w:sz w:val="20"/>
        </w:rPr>
        <w:t xml:space="preserve">Te </w:t>
      </w:r>
      <w:sdt>
        <w:sdtPr>
          <w:rPr>
            <w:rFonts w:ascii="Arial" w:hAnsi="Arial" w:cs="Arial"/>
            <w:sz w:val="20"/>
          </w:rPr>
          <w:id w:val="2429447"/>
          <w:placeholder>
            <w:docPart w:val="A862F3C7DF8F41C487B826D8ADA194B4"/>
          </w:placeholder>
          <w:showingPlcHdr/>
          <w:text/>
        </w:sdtPr>
        <w:sdtEndPr/>
        <w:sdtContent>
          <w:r w:rsidR="006A572B"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 w:rsidR="006A572B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plaats</w:t>
          </w:r>
          <w:r w:rsidR="006A572B"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  <w:r w:rsidRPr="007C41D7">
        <w:rPr>
          <w:rFonts w:ascii="Arial" w:eastAsia="BatangChe" w:hAnsi="Arial" w:cs="Arial"/>
          <w:color w:val="333333"/>
          <w:spacing w:val="-2"/>
          <w:sz w:val="20"/>
        </w:rPr>
        <w:t>, op</w:t>
      </w:r>
      <w:r>
        <w:rPr>
          <w:rFonts w:ascii="Arial" w:eastAsia="BatangChe" w:hAnsi="Arial" w:cs="Arial"/>
          <w:color w:val="333333"/>
          <w:spacing w:val="-2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2429448"/>
          <w:placeholder>
            <w:docPart w:val="A8FC40F4E2D34C33A62B98AE2B060E2C"/>
          </w:placeholder>
          <w:showingPlcHdr/>
          <w:text/>
        </w:sdtPr>
        <w:sdtEndPr/>
        <w:sdtContent>
          <w:r w:rsidR="006A572B"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 w:rsidR="006A572B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datum</w:t>
          </w:r>
          <w:r w:rsidR="006A572B"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sdtContent>
      </w:sdt>
    </w:p>
    <w:p w:rsidR="00711AA5" w:rsidRPr="007C41D7" w:rsidRDefault="00711AA5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</w:p>
    <w:p w:rsidR="00711AA5" w:rsidRPr="007C41D7" w:rsidRDefault="00711AA5" w:rsidP="00711AA5">
      <w:pPr>
        <w:tabs>
          <w:tab w:val="left" w:pos="-1440"/>
          <w:tab w:val="left" w:pos="-720"/>
          <w:tab w:val="left" w:pos="310"/>
          <w:tab w:val="left" w:pos="826"/>
          <w:tab w:val="left" w:pos="1135"/>
        </w:tabs>
        <w:suppressAutoHyphens/>
        <w:spacing w:before="100" w:beforeAutospacing="1" w:after="100" w:afterAutospacing="1" w:line="240" w:lineRule="atLeast"/>
        <w:jc w:val="left"/>
        <w:rPr>
          <w:rFonts w:ascii="Arial" w:eastAsia="BatangChe" w:hAnsi="Arial" w:cs="Arial"/>
          <w:spacing w:val="-2"/>
          <w:sz w:val="20"/>
        </w:rPr>
      </w:pPr>
    </w:p>
    <w:p w:rsidR="00711AA5" w:rsidRDefault="00711AA5" w:rsidP="00711AA5">
      <w:pPr>
        <w:tabs>
          <w:tab w:val="right" w:pos="6804"/>
        </w:tabs>
        <w:suppressAutoHyphens/>
        <w:spacing w:before="100" w:beforeAutospacing="1" w:after="100" w:afterAutospacing="1" w:line="240" w:lineRule="atLeast"/>
        <w:jc w:val="left"/>
      </w:pPr>
      <w:r>
        <w:rPr>
          <w:rFonts w:ascii="Arial" w:eastAsia="BatangChe" w:hAnsi="Arial" w:cs="Arial"/>
          <w:spacing w:val="-2"/>
          <w:sz w:val="20"/>
        </w:rPr>
        <w:t>De werknemer ("voor akkoord")</w:t>
      </w:r>
      <w:r>
        <w:rPr>
          <w:rFonts w:ascii="Arial" w:eastAsia="BatangChe" w:hAnsi="Arial" w:cs="Arial"/>
          <w:spacing w:val="-2"/>
          <w:sz w:val="20"/>
        </w:rPr>
        <w:tab/>
      </w:r>
      <w:r w:rsidRPr="007C41D7">
        <w:rPr>
          <w:rFonts w:ascii="Arial" w:eastAsia="BatangChe" w:hAnsi="Arial" w:cs="Arial"/>
          <w:spacing w:val="-2"/>
          <w:sz w:val="20"/>
        </w:rPr>
        <w:t>De werkgever</w:t>
      </w:r>
    </w:p>
    <w:p w:rsidR="00E03F9D" w:rsidRDefault="00E03F9D"/>
    <w:sectPr w:rsidR="00E03F9D" w:rsidSect="0046351A">
      <w:pgSz w:w="11906" w:h="16838" w:code="9"/>
      <w:pgMar w:top="1087" w:right="1417" w:bottom="815" w:left="141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D"/>
    <w:rsid w:val="000818B9"/>
    <w:rsid w:val="00146FD3"/>
    <w:rsid w:val="00481C4D"/>
    <w:rsid w:val="00486137"/>
    <w:rsid w:val="005367B4"/>
    <w:rsid w:val="0057158F"/>
    <w:rsid w:val="006A572B"/>
    <w:rsid w:val="00711AA5"/>
    <w:rsid w:val="00872136"/>
    <w:rsid w:val="0089289B"/>
    <w:rsid w:val="00A46B9D"/>
    <w:rsid w:val="00E03F9D"/>
    <w:rsid w:val="00E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7C89B-7B79-4C9B-A8E4-2242BDBE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AA5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AA5"/>
    <w:rPr>
      <w:color w:val="808080"/>
    </w:rPr>
  </w:style>
  <w:style w:type="character" w:customStyle="1" w:styleId="st">
    <w:name w:val="st"/>
    <w:basedOn w:val="DefaultParagraphFont"/>
    <w:rsid w:val="00711AA5"/>
  </w:style>
  <w:style w:type="paragraph" w:styleId="BalloonText">
    <w:name w:val="Balloon Text"/>
    <w:basedOn w:val="Normal"/>
    <w:link w:val="BalloonTextChar"/>
    <w:uiPriority w:val="99"/>
    <w:semiHidden/>
    <w:unhideWhenUsed/>
    <w:rsid w:val="00711AA5"/>
    <w:pPr>
      <w:jc w:val="left"/>
    </w:pPr>
    <w:rPr>
      <w:rFonts w:ascii="Tahoma" w:eastAsiaTheme="minorHAnsi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cat\Desktop\OUTPLACEMENT%20OVEREENKOM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587045CC3A46CF8A1066C282B0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CD3ED-1622-45F5-933C-72BA430A470F}"/>
      </w:docPartPr>
      <w:docPartBody>
        <w:p w:rsidR="00106585" w:rsidRDefault="00EA66D4" w:rsidP="00EA66D4">
          <w:pPr>
            <w:pStyle w:val="B9587045CC3A46CF8A1066C282B02A74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voornaam, naam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8D9B048D996146289ECA53F82536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3F38-F124-42C3-ACCE-4069A87BEB25}"/>
      </w:docPartPr>
      <w:docPartBody>
        <w:p w:rsidR="00106585" w:rsidRDefault="00EA66D4" w:rsidP="00EA66D4">
          <w:pPr>
            <w:pStyle w:val="8D9B048D996146289ECA53F82536D4BD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adres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982A03A6B6DE4E609E3482F5D0CD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E30E-2BEB-4EC8-B4C1-F6B5BBC891CD}"/>
      </w:docPartPr>
      <w:docPartBody>
        <w:p w:rsidR="00106585" w:rsidRDefault="00EA66D4" w:rsidP="00EA66D4">
          <w:pPr>
            <w:pStyle w:val="982A03A6B6DE4E609E3482F5D0CDB3EB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postcode, gemeente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7A9FE9F9BAF543C1A766B2EFA2CB4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B6C0-5A26-43F0-9EF6-E1326D2DF151}"/>
      </w:docPartPr>
      <w:docPartBody>
        <w:p w:rsidR="00106585" w:rsidRDefault="00EA66D4" w:rsidP="00EA66D4">
          <w:pPr>
            <w:pStyle w:val="7A9FE9F9BAF543C1A766B2EFA2CB489F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firmanaam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B3B2E54A7ABA412B8E7B0DE9EA00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EDE3-E573-4182-BEFA-C910425D8CDE}"/>
      </w:docPartPr>
      <w:docPartBody>
        <w:p w:rsidR="00106585" w:rsidRDefault="00EA66D4" w:rsidP="00EA66D4">
          <w:pPr>
            <w:pStyle w:val="B3B2E54A7ABA412B8E7B0DE9EA008E2C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voornaam, naam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437DEF35BB424020BADB8153B84C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F974-2BDD-42D4-B305-E67F3127149D}"/>
      </w:docPartPr>
      <w:docPartBody>
        <w:p w:rsidR="00106585" w:rsidRDefault="00EA66D4" w:rsidP="00EA66D4">
          <w:pPr>
            <w:pStyle w:val="437DEF35BB424020BADB8153B84C5651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adres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1DB481DA7E10469E8F4ADF897A91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CF6-4484-4AFD-9DF9-0FD1FF81179A}"/>
      </w:docPartPr>
      <w:docPartBody>
        <w:p w:rsidR="00106585" w:rsidRDefault="00EA66D4" w:rsidP="00EA66D4">
          <w:pPr>
            <w:pStyle w:val="1DB481DA7E10469E8F4ADF897A91EC71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postcode, gemeente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A862F3C7DF8F41C487B826D8ADA1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2E41-FA8B-48EC-9DF4-9D4A8162D424}"/>
      </w:docPartPr>
      <w:docPartBody>
        <w:p w:rsidR="00F71C37" w:rsidRDefault="00EA66D4" w:rsidP="00EA66D4">
          <w:pPr>
            <w:pStyle w:val="A862F3C7DF8F41C487B826D8ADA194B4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plaats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  <w:docPart>
      <w:docPartPr>
        <w:name w:val="A8FC40F4E2D34C33A62B98AE2B060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DEC4-3A19-4B1B-A750-C831B4235718}"/>
      </w:docPartPr>
      <w:docPartBody>
        <w:p w:rsidR="00F71C37" w:rsidRDefault="00EA66D4" w:rsidP="00EA66D4">
          <w:pPr>
            <w:pStyle w:val="A8FC40F4E2D34C33A62B98AE2B060E2C1"/>
          </w:pPr>
          <w:r w:rsidRPr="00C56935"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color w:val="808080" w:themeColor="background1" w:themeShade="80"/>
              <w:sz w:val="20"/>
              <w:highlight w:val="yellow"/>
            </w:rPr>
            <w:t>datum</w:t>
          </w:r>
          <w:r w:rsidRPr="00C56935">
            <w:rPr>
              <w:rStyle w:val="st"/>
              <w:rFonts w:ascii="Arial" w:hAnsi="Arial" w:cs="Arial"/>
              <w:color w:val="808080" w:themeColor="background1" w:themeShade="80"/>
              <w:sz w:val="20"/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5207"/>
    <w:rsid w:val="00106585"/>
    <w:rsid w:val="00A53078"/>
    <w:rsid w:val="00B35207"/>
    <w:rsid w:val="00EA66D4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6D4"/>
    <w:rPr>
      <w:color w:val="808080"/>
    </w:rPr>
  </w:style>
  <w:style w:type="character" w:customStyle="1" w:styleId="st">
    <w:name w:val="st"/>
    <w:basedOn w:val="DefaultParagraphFont"/>
    <w:rsid w:val="00EA66D4"/>
  </w:style>
  <w:style w:type="paragraph" w:customStyle="1" w:styleId="B9587045CC3A46CF8A1066C282B02A74">
    <w:name w:val="B9587045CC3A46CF8A1066C282B02A74"/>
    <w:rsid w:val="00106585"/>
  </w:style>
  <w:style w:type="paragraph" w:customStyle="1" w:styleId="8D9B048D996146289ECA53F82536D4BD">
    <w:name w:val="8D9B048D996146289ECA53F82536D4BD"/>
    <w:rsid w:val="00106585"/>
  </w:style>
  <w:style w:type="paragraph" w:customStyle="1" w:styleId="982A03A6B6DE4E609E3482F5D0CDB3EB">
    <w:name w:val="982A03A6B6DE4E609E3482F5D0CDB3EB"/>
    <w:rsid w:val="00106585"/>
  </w:style>
  <w:style w:type="paragraph" w:customStyle="1" w:styleId="7A9FE9F9BAF543C1A766B2EFA2CB489F">
    <w:name w:val="7A9FE9F9BAF543C1A766B2EFA2CB489F"/>
    <w:rsid w:val="00106585"/>
  </w:style>
  <w:style w:type="paragraph" w:customStyle="1" w:styleId="B3B2E54A7ABA412B8E7B0DE9EA008E2C">
    <w:name w:val="B3B2E54A7ABA412B8E7B0DE9EA008E2C"/>
    <w:rsid w:val="00106585"/>
  </w:style>
  <w:style w:type="paragraph" w:customStyle="1" w:styleId="437DEF35BB424020BADB8153B84C5651">
    <w:name w:val="437DEF35BB424020BADB8153B84C5651"/>
    <w:rsid w:val="00106585"/>
  </w:style>
  <w:style w:type="paragraph" w:customStyle="1" w:styleId="1DB481DA7E10469E8F4ADF897A91EC71">
    <w:name w:val="1DB481DA7E10469E8F4ADF897A91EC71"/>
    <w:rsid w:val="00106585"/>
  </w:style>
  <w:style w:type="paragraph" w:customStyle="1" w:styleId="A862F3C7DF8F41C487B826D8ADA194B4">
    <w:name w:val="A862F3C7DF8F41C487B826D8ADA194B4"/>
    <w:rsid w:val="00EA66D4"/>
  </w:style>
  <w:style w:type="paragraph" w:customStyle="1" w:styleId="A8FC40F4E2D34C33A62B98AE2B060E2C">
    <w:name w:val="A8FC40F4E2D34C33A62B98AE2B060E2C"/>
    <w:rsid w:val="00EA66D4"/>
  </w:style>
  <w:style w:type="paragraph" w:customStyle="1" w:styleId="B9587045CC3A46CF8A1066C282B02A741">
    <w:name w:val="B9587045CC3A46CF8A1066C282B02A74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8D9B048D996146289ECA53F82536D4BD1">
    <w:name w:val="8D9B048D996146289ECA53F82536D4BD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982A03A6B6DE4E609E3482F5D0CDB3EB1">
    <w:name w:val="982A03A6B6DE4E609E3482F5D0CDB3EB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7A9FE9F9BAF543C1A766B2EFA2CB489F1">
    <w:name w:val="7A9FE9F9BAF543C1A766B2EFA2CB489F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B3B2E54A7ABA412B8E7B0DE9EA008E2C1">
    <w:name w:val="B3B2E54A7ABA412B8E7B0DE9EA008E2C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437DEF35BB424020BADB8153B84C56511">
    <w:name w:val="437DEF35BB424020BADB8153B84C5651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1DB481DA7E10469E8F4ADF897A91EC711">
    <w:name w:val="1DB481DA7E10469E8F4ADF897A91EC71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A862F3C7DF8F41C487B826D8ADA194B41">
    <w:name w:val="A862F3C7DF8F41C487B826D8ADA194B4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  <w:style w:type="paragraph" w:customStyle="1" w:styleId="A8FC40F4E2D34C33A62B98AE2B060E2C1">
    <w:name w:val="A8FC40F4E2D34C33A62B98AE2B060E2C1"/>
    <w:rsid w:val="00EA66D4"/>
    <w:pPr>
      <w:spacing w:after="0" w:line="240" w:lineRule="auto"/>
      <w:jc w:val="both"/>
    </w:pPr>
    <w:rPr>
      <w:rFonts w:ascii="Souvenir Lt BT" w:eastAsia="Times New Roman" w:hAnsi="Souvenir Lt BT" w:cs="Times New Roman"/>
      <w:szCs w:val="20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OUTPLACEMENT OVEREENKOMST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servcat</dc:creator>
  <cp:lastModifiedBy>Ann Kestens</cp:lastModifiedBy>
  <cp:revision>2</cp:revision>
  <dcterms:created xsi:type="dcterms:W3CDTF">2018-12-18T10:27:00Z</dcterms:created>
  <dcterms:modified xsi:type="dcterms:W3CDTF">2018-12-18T10:27:00Z</dcterms:modified>
</cp:coreProperties>
</file>